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34" w:rsidRPr="00940134" w:rsidRDefault="00940134" w:rsidP="00940134">
      <w:pPr>
        <w:spacing w:after="0"/>
        <w:jc w:val="center"/>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sq-AL" w:eastAsia="ru-RU"/>
        </w:rPr>
        <w:t xml:space="preserve">Bilim bermek we </w:t>
      </w:r>
      <w:r w:rsidRPr="00940134">
        <w:rPr>
          <w:rFonts w:ascii="Times New Roman" w:eastAsia="Times New Roman" w:hAnsi="Times New Roman" w:cs="Times New Roman"/>
          <w:sz w:val="24"/>
          <w:szCs w:val="24"/>
          <w:lang w:val="tk-TM" w:eastAsia="ru-RU"/>
        </w:rPr>
        <w:t xml:space="preserve">işgärleri </w:t>
      </w:r>
      <w:r w:rsidRPr="00940134">
        <w:rPr>
          <w:rFonts w:ascii="Times New Roman" w:eastAsia="Times New Roman" w:hAnsi="Times New Roman" w:cs="Times New Roman"/>
          <w:sz w:val="24"/>
          <w:szCs w:val="24"/>
          <w:lang w:val="sq-AL" w:eastAsia="ru-RU"/>
        </w:rPr>
        <w:t xml:space="preserve">hünäre taýýarlamak işini amala aşyrmak hukugyna ygtyýarnama almak üçin </w:t>
      </w:r>
      <w:r w:rsidRPr="00940134">
        <w:rPr>
          <w:rFonts w:ascii="Times New Roman" w:eastAsia="Times New Roman" w:hAnsi="Times New Roman" w:cs="Times New Roman"/>
          <w:sz w:val="24"/>
          <w:szCs w:val="24"/>
          <w:lang w:val="tk-TM" w:eastAsia="ru-RU"/>
        </w:rPr>
        <w:t>şahsy</w:t>
      </w:r>
      <w:r w:rsidRPr="00940134">
        <w:rPr>
          <w:rFonts w:ascii="Times New Roman" w:eastAsia="Times New Roman" w:hAnsi="Times New Roman" w:cs="Times New Roman"/>
          <w:sz w:val="24"/>
          <w:szCs w:val="24"/>
          <w:lang w:val="sq-AL" w:eastAsia="ru-RU"/>
        </w:rPr>
        <w:t xml:space="preserve"> taraplaryň Türkmenistanyň Bilim ministrligine hödürlemäge degişli bolan resminamalaryň</w:t>
      </w:r>
      <w:r w:rsidRPr="00940134">
        <w:rPr>
          <w:rFonts w:ascii="Times New Roman" w:eastAsia="Times New Roman" w:hAnsi="Times New Roman" w:cs="Times New Roman"/>
          <w:sz w:val="24"/>
          <w:szCs w:val="24"/>
          <w:lang w:val="tk-TM" w:eastAsia="ru-RU"/>
        </w:rPr>
        <w:t xml:space="preserve"> sanawy</w:t>
      </w:r>
    </w:p>
    <w:p w:rsidR="00940134" w:rsidRPr="00940134" w:rsidRDefault="00940134" w:rsidP="00940134">
      <w:pPr>
        <w:spacing w:after="0"/>
        <w:jc w:val="center"/>
        <w:rPr>
          <w:rFonts w:ascii="Times New Roman" w:eastAsia="Times New Roman" w:hAnsi="Times New Roman" w:cs="Times New Roman"/>
          <w:b/>
          <w:i/>
          <w:sz w:val="28"/>
          <w:szCs w:val="20"/>
          <w:lang w:val="sq-AL" w:eastAsia="ru-RU"/>
        </w:rPr>
      </w:pP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sq-AL" w:eastAsia="ru-RU"/>
        </w:rPr>
      </w:pPr>
      <w:r w:rsidRPr="00940134">
        <w:rPr>
          <w:rFonts w:ascii="Times New Roman" w:eastAsia="Times New Roman" w:hAnsi="Times New Roman" w:cs="Times New Roman"/>
          <w:sz w:val="24"/>
          <w:szCs w:val="24"/>
          <w:lang w:val="sq-AL" w:eastAsia="ru-RU"/>
        </w:rPr>
        <w:t xml:space="preserve">Bilim bermek we </w:t>
      </w:r>
      <w:r w:rsidRPr="00940134">
        <w:rPr>
          <w:rFonts w:ascii="Times New Roman" w:eastAsia="Times New Roman" w:hAnsi="Times New Roman" w:cs="Times New Roman"/>
          <w:sz w:val="24"/>
          <w:szCs w:val="24"/>
          <w:lang w:val="tk-TM" w:eastAsia="ru-RU"/>
        </w:rPr>
        <w:t xml:space="preserve">işgärleri </w:t>
      </w:r>
      <w:r w:rsidRPr="00940134">
        <w:rPr>
          <w:rFonts w:ascii="Times New Roman" w:eastAsia="Times New Roman" w:hAnsi="Times New Roman" w:cs="Times New Roman"/>
          <w:sz w:val="24"/>
          <w:szCs w:val="24"/>
          <w:lang w:val="sq-AL" w:eastAsia="ru-RU"/>
        </w:rPr>
        <w:t>hünäre taýýarlamak işini amala aşyrmak üçin arza</w:t>
      </w:r>
      <w:r w:rsidRPr="00940134">
        <w:rPr>
          <w:rFonts w:ascii="Times New Roman" w:eastAsia="Times New Roman" w:hAnsi="Times New Roman" w:cs="Times New Roman"/>
          <w:sz w:val="24"/>
          <w:szCs w:val="24"/>
          <w:lang w:val="tk-TM" w:eastAsia="ru-RU"/>
        </w:rPr>
        <w:t xml:space="preserve"> (Görnüş</w:t>
      </w:r>
      <w:r w:rsidRPr="00940134">
        <w:rPr>
          <w:rFonts w:ascii="Times New Roman" w:eastAsia="Times New Roman" w:hAnsi="Times New Roman" w:cs="Times New Roman"/>
          <w:sz w:val="24"/>
          <w:szCs w:val="24"/>
          <w:vertAlign w:val="superscript"/>
          <w:lang w:val="tk-TM" w:eastAsia="ru-RU"/>
        </w:rPr>
        <w:footnoteReference w:id="1"/>
      </w:r>
      <w:r w:rsidRPr="00940134">
        <w:rPr>
          <w:rFonts w:ascii="Times New Roman" w:eastAsia="Times New Roman" w:hAnsi="Times New Roman" w:cs="Times New Roman"/>
          <w:sz w:val="24"/>
          <w:szCs w:val="24"/>
          <w:lang w:val="tk-TM" w:eastAsia="ru-RU"/>
        </w:rPr>
        <w:t>);</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Öň</w:t>
      </w:r>
      <w:r w:rsidRPr="00940134">
        <w:rPr>
          <w:rFonts w:ascii="Times New Roman" w:eastAsia="Times New Roman" w:hAnsi="Times New Roman" w:cs="Times New Roman"/>
          <w:sz w:val="24"/>
          <w:szCs w:val="24"/>
          <w:lang w:val="tk-TM" w:eastAsia="ru-RU"/>
        </w:rPr>
        <w:tab/>
        <w:t>alnan, şol sanda bilim bermek we işgärleri hünäre taýýarlamak işini amala aşyrmaga hukuk berýän ygtyýarnama baradaky hem-de hünärleri özleşdirme möhletleri we okuwçylaryň, terbiýelenýänleriň göz öňünde tutulýan sany baradaky maglumatlary (Görnüş);</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sq-AL" w:eastAsia="ru-RU"/>
        </w:rPr>
      </w:pPr>
      <w:r w:rsidRPr="00940134">
        <w:rPr>
          <w:rFonts w:ascii="Times New Roman" w:eastAsia="Times New Roman" w:hAnsi="Times New Roman" w:cs="Times New Roman"/>
          <w:sz w:val="24"/>
          <w:szCs w:val="24"/>
          <w:lang w:val="tk-TM" w:eastAsia="ru-RU"/>
        </w:rPr>
        <w:t>Y</w:t>
      </w:r>
      <w:r w:rsidRPr="00940134">
        <w:rPr>
          <w:rFonts w:ascii="Times New Roman" w:eastAsia="Times New Roman" w:hAnsi="Times New Roman" w:cs="Times New Roman"/>
          <w:sz w:val="24"/>
          <w:szCs w:val="24"/>
          <w:lang w:val="tr-TR" w:eastAsia="ru-RU"/>
        </w:rPr>
        <w:t>gtyýarnamanyň dalaşgäriniň - şahsy tarapyň pasportunyň göçürmesini goşmak bilen, onuň maglumatnamasyny;</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Işgärler düzüminiň mugallymlar, terbiýeçiler we beýleki işgärler bilen üpjünçiligi baradaky maglumatlary (Görnüş);</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Bilimi hakyndaky resminamalarynyň kepillendiriş edarasy tarapyndan tassyklanan we zähmet depderçesiniň bellenen tertipde tassyklanan nusgalaryny goşmak bilen, ygtyýarnamanyň dalaşgäriniň bellenen talaplara we şertlere laýyk gelýän kärini tassyklaýan beýleki maglumatlary;</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Ygtyýarnamanyň dalaşgäriniň okuw-maddy binýadyny ulanmaga bolan hukuklaryny tassyklaýan resminamalaryň bellenen tertipde tassyklanan nusgalary;</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Ygtyýarnamanyň dalaşgäriniň eýeçilik, kärende hukuklarynda ýa-da beýleki kanuny esaslarda okuw işlerini guramak üçin, binalarynyň we jaýlarynyň, bedenterbiýe we sport desgalarynyň, umumy ýaşaýyş jaýlarynyň bardygy baradaky maglumatlary (Görnüş);</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Okuw edebiýatlary bilen üpjünçiligi baradaky maglumatlary (Görnüş);</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Ygtyýarnamanyň dalaşgäriniň okuw işlerini amala aşyrmak üçin isleg bildiren ugurlarynyň we hünärleriniň, bilimi dolandyryş döwlet edarasy tarapyndan tassyklanan okuw maksatnamalary we meýilnamalary;</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Arassaçylyk we keselleriň ýaýramagynyň öňüni almak gullugynyň, ýangyn howpsuzlygy gullugynyň ulanylýan binalaryň we jaýlaryň okuw işlerini amala aşyrmak üçin ýaramlydygy baradaky namalaryny, şeýle hem işleri has uly howplulyk (töwekgelçilik) bilen bagly işgärler taýýarlananda «Türkmenstandartlary» baş döwlet gullugynyň degişli namasyny;</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Y</w:t>
      </w:r>
      <w:r w:rsidRPr="00940134">
        <w:rPr>
          <w:rFonts w:ascii="Times New Roman" w:eastAsia="Times New Roman" w:hAnsi="Times New Roman" w:cs="Times New Roman"/>
          <w:sz w:val="24"/>
          <w:szCs w:val="24"/>
          <w:lang w:val="tr-TR" w:eastAsia="ru-RU"/>
        </w:rPr>
        <w:t>gtyýarnamanyň dalaşgäriniň - şahsy tarapyň saglygy barada degişli saglygy goraýyş edaralarynyň beren kepilnamalaryny;</w:t>
      </w:r>
    </w:p>
    <w:p w:rsidR="00940134" w:rsidRPr="00940134" w:rsidRDefault="00940134" w:rsidP="00940134">
      <w:pPr>
        <w:numPr>
          <w:ilvl w:val="0"/>
          <w:numId w:val="1"/>
        </w:numPr>
        <w:spacing w:after="0" w:line="360" w:lineRule="auto"/>
        <w:ind w:left="0" w:firstLine="284"/>
        <w:contextualSpacing/>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Türkmenistanyň Bilim ministrligi tarapyndan soňky berlen ygtyýarnamasynyň nusgasy;</w:t>
      </w:r>
    </w:p>
    <w:p w:rsidR="00940134" w:rsidRPr="00940134" w:rsidRDefault="00940134" w:rsidP="00940134">
      <w:pPr>
        <w:numPr>
          <w:ilvl w:val="0"/>
          <w:numId w:val="1"/>
        </w:numPr>
        <w:spacing w:after="0" w:line="360" w:lineRule="auto"/>
        <w:ind w:left="0" w:firstLine="284"/>
        <w:jc w:val="both"/>
        <w:rPr>
          <w:rFonts w:ascii="Times New Roman" w:eastAsia="Times New Roman" w:hAnsi="Times New Roman" w:cs="Times New Roman"/>
          <w:sz w:val="24"/>
          <w:szCs w:val="24"/>
          <w:lang w:val="tk-TM" w:eastAsia="ru-RU"/>
        </w:rPr>
      </w:pPr>
      <w:r w:rsidRPr="00940134">
        <w:rPr>
          <w:rFonts w:ascii="Times New Roman" w:eastAsia="Times New Roman" w:hAnsi="Times New Roman" w:cs="Times New Roman"/>
          <w:sz w:val="24"/>
          <w:szCs w:val="24"/>
          <w:lang w:val="tk-TM" w:eastAsia="ru-RU"/>
        </w:rPr>
        <w:t>Ygtyýarnama almak üçin tabşyrylan resminamalaryň ýazgysyny.</w:t>
      </w:r>
    </w:p>
    <w:p w:rsidR="00940134" w:rsidRPr="00940134" w:rsidRDefault="00940134" w:rsidP="00940134">
      <w:pPr>
        <w:spacing w:after="0" w:line="240" w:lineRule="auto"/>
        <w:jc w:val="both"/>
        <w:rPr>
          <w:rFonts w:ascii="Times New Roman" w:eastAsia="Times New Roman" w:hAnsi="Times New Roman" w:cs="Times New Roman"/>
          <w:sz w:val="28"/>
          <w:szCs w:val="20"/>
          <w:lang w:val="sq-AL" w:eastAsia="ru-RU"/>
        </w:rPr>
      </w:pPr>
    </w:p>
    <w:p w:rsidR="007952EA" w:rsidRPr="00940134" w:rsidRDefault="007952EA">
      <w:pPr>
        <w:rPr>
          <w:lang w:val="tk-TM"/>
        </w:rPr>
      </w:pPr>
      <w:bookmarkStart w:id="0" w:name="_GoBack"/>
      <w:bookmarkEnd w:id="0"/>
    </w:p>
    <w:sectPr w:rsidR="007952EA" w:rsidRPr="009401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3" w:rsidRDefault="007B52E3" w:rsidP="00940134">
      <w:pPr>
        <w:spacing w:after="0" w:line="240" w:lineRule="auto"/>
      </w:pPr>
      <w:r>
        <w:separator/>
      </w:r>
    </w:p>
  </w:endnote>
  <w:endnote w:type="continuationSeparator" w:id="0">
    <w:p w:rsidR="007B52E3" w:rsidRDefault="007B52E3" w:rsidP="0094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3" w:rsidRDefault="007B52E3" w:rsidP="00940134">
      <w:pPr>
        <w:spacing w:after="0" w:line="240" w:lineRule="auto"/>
      </w:pPr>
      <w:r>
        <w:separator/>
      </w:r>
    </w:p>
  </w:footnote>
  <w:footnote w:type="continuationSeparator" w:id="0">
    <w:p w:rsidR="007B52E3" w:rsidRDefault="007B52E3" w:rsidP="00940134">
      <w:pPr>
        <w:spacing w:after="0" w:line="240" w:lineRule="auto"/>
      </w:pPr>
      <w:r>
        <w:continuationSeparator/>
      </w:r>
    </w:p>
  </w:footnote>
  <w:footnote w:id="1">
    <w:p w:rsidR="00940134" w:rsidRDefault="00940134" w:rsidP="00940134">
      <w:pPr>
        <w:pStyle w:val="a3"/>
        <w:rPr>
          <w:lang w:val="tk-TM"/>
        </w:rPr>
      </w:pPr>
      <w:r>
        <w:rPr>
          <w:rStyle w:val="a5"/>
          <w:lang w:val="tk-TM"/>
        </w:rPr>
        <w:t>1</w:t>
      </w:r>
      <w:r>
        <w:rPr>
          <w:lang w:val="tk-TM"/>
        </w:rPr>
        <w:t xml:space="preserve"> Tassyklanan görnüşler doldurylýar.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5985"/>
    <w:multiLevelType w:val="hybridMultilevel"/>
    <w:tmpl w:val="39D4E5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01"/>
    <w:rsid w:val="00083B01"/>
    <w:rsid w:val="007952EA"/>
    <w:rsid w:val="007B52E3"/>
    <w:rsid w:val="0094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40134"/>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940134"/>
    <w:rPr>
      <w:rFonts w:ascii="Times New Roman" w:eastAsia="Times New Roman" w:hAnsi="Times New Roman" w:cs="Times New Roman"/>
      <w:sz w:val="20"/>
      <w:szCs w:val="20"/>
    </w:rPr>
  </w:style>
  <w:style w:type="character" w:styleId="a5">
    <w:name w:val="footnote reference"/>
    <w:basedOn w:val="a0"/>
    <w:uiPriority w:val="99"/>
    <w:semiHidden/>
    <w:unhideWhenUsed/>
    <w:rsid w:val="009401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40134"/>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940134"/>
    <w:rPr>
      <w:rFonts w:ascii="Times New Roman" w:eastAsia="Times New Roman" w:hAnsi="Times New Roman" w:cs="Times New Roman"/>
      <w:sz w:val="20"/>
      <w:szCs w:val="20"/>
    </w:rPr>
  </w:style>
  <w:style w:type="character" w:styleId="a5">
    <w:name w:val="footnote reference"/>
    <w:basedOn w:val="a0"/>
    <w:uiPriority w:val="99"/>
    <w:semiHidden/>
    <w:unhideWhenUsed/>
    <w:rsid w:val="009401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2011-11-28T10:10:00Z</dcterms:created>
  <dcterms:modified xsi:type="dcterms:W3CDTF">2011-11-28T10:10:00Z</dcterms:modified>
</cp:coreProperties>
</file>